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45" w:rsidRPr="00B332FE" w:rsidRDefault="009C0645" w:rsidP="009C0645">
      <w:pPr>
        <w:spacing w:after="0"/>
        <w:jc w:val="center"/>
        <w:rPr>
          <w:rFonts w:ascii="Arial" w:hAnsi="Arial" w:cs="Arial"/>
          <w:b/>
          <w:color w:val="000000"/>
          <w:sz w:val="36"/>
          <w:szCs w:val="36"/>
          <w:u w:val="single"/>
          <w:shd w:val="clear" w:color="auto" w:fill="FFFFFF"/>
        </w:rPr>
      </w:pPr>
    </w:p>
    <w:p w:rsidR="009C0645" w:rsidRPr="00B332FE" w:rsidRDefault="009C0645" w:rsidP="009C0645">
      <w:pPr>
        <w:spacing w:after="0"/>
        <w:jc w:val="center"/>
        <w:rPr>
          <w:rFonts w:ascii="Arial" w:hAnsi="Arial" w:cs="Arial"/>
          <w:b/>
          <w:color w:val="000000"/>
          <w:sz w:val="36"/>
          <w:szCs w:val="36"/>
          <w:u w:val="single"/>
          <w:shd w:val="clear" w:color="auto" w:fill="FFFFFF"/>
        </w:rPr>
      </w:pPr>
      <w:r w:rsidRPr="00B332FE">
        <w:rPr>
          <w:rFonts w:ascii="Arial" w:hAnsi="Arial" w:cs="Arial"/>
          <w:b/>
          <w:color w:val="000000"/>
          <w:sz w:val="36"/>
          <w:szCs w:val="36"/>
          <w:u w:val="single"/>
          <w:shd w:val="clear" w:color="auto" w:fill="FFFFFF"/>
        </w:rPr>
        <w:t>Notes Questions for the Unit 13, Part 3 Notes: Defense (The Immune System)</w:t>
      </w:r>
    </w:p>
    <w:p w:rsidR="009C0645" w:rsidRPr="00B332FE" w:rsidRDefault="009C0645" w:rsidP="009C0645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B332FE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Ms. </w:t>
      </w:r>
      <w:proofErr w:type="spellStart"/>
      <w:r w:rsidRPr="00B332FE">
        <w:rPr>
          <w:rFonts w:ascii="Arial" w:hAnsi="Arial" w:cs="Arial"/>
          <w:color w:val="000000"/>
          <w:sz w:val="36"/>
          <w:szCs w:val="36"/>
          <w:shd w:val="clear" w:color="auto" w:fill="FFFFFF"/>
        </w:rPr>
        <w:t>Ottolini</w:t>
      </w:r>
      <w:proofErr w:type="spellEnd"/>
      <w:r w:rsidRPr="00B332FE">
        <w:rPr>
          <w:rFonts w:ascii="Arial" w:hAnsi="Arial" w:cs="Arial"/>
          <w:color w:val="000000"/>
          <w:sz w:val="36"/>
          <w:szCs w:val="36"/>
          <w:shd w:val="clear" w:color="auto" w:fill="FFFFFF"/>
        </w:rPr>
        <w:t>, AP Biology</w:t>
      </w:r>
    </w:p>
    <w:p w:rsidR="009C0645" w:rsidRPr="00B332FE" w:rsidRDefault="009C0645" w:rsidP="009C0645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</w:p>
    <w:p w:rsidR="007E03EE" w:rsidRPr="00B332FE" w:rsidRDefault="007E03EE" w:rsidP="00437913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E455A9" w:rsidRPr="00B332FE" w:rsidRDefault="00E11659" w:rsidP="00E1165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6"/>
          <w:szCs w:val="36"/>
        </w:rPr>
      </w:pPr>
      <w:r w:rsidRPr="00B332FE">
        <w:rPr>
          <w:rFonts w:ascii="Arial" w:hAnsi="Arial" w:cs="Arial"/>
          <w:sz w:val="36"/>
          <w:szCs w:val="36"/>
        </w:rPr>
        <w:t xml:space="preserve">Why is a secondary immune response often faster than a primary immune response?  What types of immune cells / molecules are involved in a secondary immune response? </w:t>
      </w:r>
    </w:p>
    <w:p w:rsidR="00E11659" w:rsidRPr="00B332FE" w:rsidRDefault="00E11659" w:rsidP="00E11659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E11659" w:rsidRPr="00B332FE" w:rsidRDefault="00B332FE" w:rsidP="00E11659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>Memory B cells and memory cytotoxic T cells are present in the body after the initial (primary) infection.  They can be quickly converted to plasma B cells (which make antibodie</w:t>
      </w:r>
      <w:bookmarkStart w:id="0" w:name="_GoBack"/>
      <w:bookmarkEnd w:id="0"/>
      <w:r>
        <w:rPr>
          <w:rFonts w:ascii="Arial" w:hAnsi="Arial" w:cs="Arial"/>
          <w:color w:val="FF0000"/>
          <w:sz w:val="36"/>
          <w:szCs w:val="36"/>
        </w:rPr>
        <w:t xml:space="preserve">s) and active cytotoxic T cells during a secondary infection to target naked pathogens floating in the body fluids and cells that have been infected by the pathogen, respectively.  </w:t>
      </w:r>
    </w:p>
    <w:p w:rsidR="00E11659" w:rsidRPr="00B332FE" w:rsidRDefault="00E11659" w:rsidP="00E11659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6"/>
          <w:szCs w:val="36"/>
        </w:rPr>
      </w:pPr>
      <w:r w:rsidRPr="00B332FE">
        <w:rPr>
          <w:rFonts w:ascii="Arial" w:hAnsi="Arial" w:cs="Arial"/>
          <w:sz w:val="36"/>
          <w:szCs w:val="36"/>
        </w:rPr>
        <w:t xml:space="preserve">How are helper T cells “activated?”  Why </w:t>
      </w:r>
      <w:proofErr w:type="gramStart"/>
      <w:r w:rsidRPr="00B332FE">
        <w:rPr>
          <w:rFonts w:ascii="Arial" w:hAnsi="Arial" w:cs="Arial"/>
          <w:sz w:val="36"/>
          <w:szCs w:val="36"/>
        </w:rPr>
        <w:t>are helper T cells</w:t>
      </w:r>
      <w:proofErr w:type="gramEnd"/>
      <w:r w:rsidRPr="00B332FE">
        <w:rPr>
          <w:rFonts w:ascii="Arial" w:hAnsi="Arial" w:cs="Arial"/>
          <w:sz w:val="36"/>
          <w:szCs w:val="36"/>
        </w:rPr>
        <w:t xml:space="preserve"> considered the “connection” between innate / nonspecific immunity and </w:t>
      </w:r>
      <w:proofErr w:type="spellStart"/>
      <w:r w:rsidRPr="00B332FE">
        <w:rPr>
          <w:rFonts w:ascii="Arial" w:hAnsi="Arial" w:cs="Arial"/>
          <w:sz w:val="36"/>
          <w:szCs w:val="36"/>
        </w:rPr>
        <w:t>aquired</w:t>
      </w:r>
      <w:proofErr w:type="spellEnd"/>
      <w:r w:rsidRPr="00B332FE">
        <w:rPr>
          <w:rFonts w:ascii="Arial" w:hAnsi="Arial" w:cs="Arial"/>
          <w:sz w:val="36"/>
          <w:szCs w:val="36"/>
        </w:rPr>
        <w:t xml:space="preserve"> / specific immunity?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Macrophages (nonspecific) chop up antigen and present it on their cell surface to a helper T cell, helper T cell causes creation of B cells and cytotoxic T cells (both part of the specific immune response)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Macrophage = scout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Scout kills a random intruder and presents its head on a pike to military commander (helper T cell)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Military commander says to soldiers (B cells and cytotoxic T cells) “Kill anyone that looks like this guy)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 xml:space="preserve">B cells – soldiers that patrol the highway (blood vessels and lymph) 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Cytotoxic T cells – soldiers at forts (kill intruders that have infiltrated the body cell already)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6"/>
          <w:szCs w:val="36"/>
        </w:rPr>
      </w:pPr>
      <w:r w:rsidRPr="00B332FE">
        <w:rPr>
          <w:rFonts w:ascii="Arial" w:hAnsi="Arial" w:cs="Arial"/>
          <w:sz w:val="36"/>
          <w:szCs w:val="36"/>
        </w:rPr>
        <w:t xml:space="preserve">Is the human body’s ability to distinguish its own cells from foreign cells (ex: bacterial pathogens) part of the nonspecific or specific immune response? 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Nonspecific (macrophage swallows anything foreign / not part of your body)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6"/>
          <w:szCs w:val="36"/>
        </w:rPr>
      </w:pPr>
      <w:r w:rsidRPr="00B332FE">
        <w:rPr>
          <w:rFonts w:ascii="Arial" w:hAnsi="Arial" w:cs="Arial"/>
          <w:sz w:val="36"/>
          <w:szCs w:val="36"/>
        </w:rPr>
        <w:t>Why is it safe for kids who have had chicken pox in the past to spend time with kids who currently have chicken pox?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 xml:space="preserve">You have a secondary immune response that will quickly kill off the chicken pox virus if you encounter it again 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6"/>
          <w:szCs w:val="36"/>
        </w:rPr>
      </w:pPr>
      <w:r w:rsidRPr="00B332FE">
        <w:rPr>
          <w:rFonts w:ascii="Arial" w:hAnsi="Arial" w:cs="Arial"/>
          <w:sz w:val="36"/>
          <w:szCs w:val="36"/>
        </w:rPr>
        <w:t>Compare and contrast the humoral and cell-mediated immune pathways.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Humoral = B cells make antibodies to kill “naked pathogens” that have not infected a body cell and are free floating in the blood or lymph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Cell mediated = cytotoxic T cells kill human body cells that have been infected by the pathogen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6"/>
          <w:szCs w:val="36"/>
        </w:rPr>
      </w:pPr>
      <w:r w:rsidRPr="00B332FE">
        <w:rPr>
          <w:rFonts w:ascii="Arial" w:hAnsi="Arial" w:cs="Arial"/>
          <w:sz w:val="36"/>
          <w:szCs w:val="36"/>
        </w:rPr>
        <w:t>How are BOTH the humoral and cell-mediated immune pathways initiated (i.e. triggered)?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Helper T cells stimulate the creation of B cells and cytotoxic T cells that are specific to a pathogen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</w:p>
    <w:p w:rsidR="00B332FE" w:rsidRPr="00B332FE" w:rsidRDefault="00B332FE" w:rsidP="00B332FE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6"/>
          <w:szCs w:val="36"/>
        </w:rPr>
      </w:pPr>
      <w:r w:rsidRPr="00B332FE">
        <w:rPr>
          <w:rFonts w:ascii="Arial" w:hAnsi="Arial" w:cs="Arial"/>
          <w:sz w:val="36"/>
          <w:szCs w:val="36"/>
        </w:rPr>
        <w:t>Provide an example of an external and internal barrier in the innate immune system.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External Barriers = skin, saliva</w:t>
      </w:r>
    </w:p>
    <w:p w:rsidR="00B332FE" w:rsidRPr="00B332FE" w:rsidRDefault="00B332FE" w:rsidP="00B332FE">
      <w:pP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B332FE">
        <w:rPr>
          <w:rFonts w:ascii="Arial" w:hAnsi="Arial" w:cs="Arial"/>
          <w:color w:val="FF0000"/>
          <w:sz w:val="36"/>
          <w:szCs w:val="36"/>
        </w:rPr>
        <w:t>Internal Barrier = Macrophage</w:t>
      </w:r>
    </w:p>
    <w:p w:rsidR="00E11659" w:rsidRPr="00B332FE" w:rsidRDefault="00E11659" w:rsidP="00E11659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E11659" w:rsidRPr="00B332FE" w:rsidRDefault="00E11659" w:rsidP="00E11659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E11659" w:rsidRPr="00B332FE" w:rsidRDefault="00E11659" w:rsidP="00E11659">
      <w:pPr>
        <w:spacing w:after="0" w:line="240" w:lineRule="auto"/>
        <w:rPr>
          <w:rFonts w:ascii="Arial" w:hAnsi="Arial" w:cs="Arial"/>
          <w:sz w:val="36"/>
          <w:szCs w:val="36"/>
        </w:rPr>
      </w:pPr>
    </w:p>
    <w:sectPr w:rsidR="00E11659" w:rsidRPr="00B332FE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595" w:rsidRDefault="00593595" w:rsidP="00F10EED">
      <w:pPr>
        <w:spacing w:after="0" w:line="240" w:lineRule="auto"/>
      </w:pPr>
      <w:r>
        <w:separator/>
      </w:r>
    </w:p>
  </w:endnote>
  <w:endnote w:type="continuationSeparator" w:id="0">
    <w:p w:rsidR="00593595" w:rsidRDefault="00593595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595" w:rsidRDefault="00593595" w:rsidP="00F10EED">
      <w:pPr>
        <w:spacing w:after="0" w:line="240" w:lineRule="auto"/>
      </w:pPr>
      <w:r>
        <w:separator/>
      </w:r>
    </w:p>
  </w:footnote>
  <w:footnote w:type="continuationSeparator" w:id="0">
    <w:p w:rsidR="00593595" w:rsidRDefault="00593595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3004B"/>
    <w:multiLevelType w:val="hybridMultilevel"/>
    <w:tmpl w:val="CCE4F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20BA3"/>
    <w:multiLevelType w:val="hybridMultilevel"/>
    <w:tmpl w:val="272E5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10077"/>
    <w:rsid w:val="0015543B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5045C7"/>
    <w:rsid w:val="00593595"/>
    <w:rsid w:val="005D40D2"/>
    <w:rsid w:val="005F5798"/>
    <w:rsid w:val="00660CBA"/>
    <w:rsid w:val="00663CD9"/>
    <w:rsid w:val="00665821"/>
    <w:rsid w:val="006F6824"/>
    <w:rsid w:val="00702F85"/>
    <w:rsid w:val="007064E5"/>
    <w:rsid w:val="007A2E26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557D2"/>
    <w:rsid w:val="009903E6"/>
    <w:rsid w:val="009A7082"/>
    <w:rsid w:val="009C0645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332FE"/>
    <w:rsid w:val="00B550BD"/>
    <w:rsid w:val="00C12B09"/>
    <w:rsid w:val="00C53169"/>
    <w:rsid w:val="00C9105A"/>
    <w:rsid w:val="00CC510A"/>
    <w:rsid w:val="00CE723B"/>
    <w:rsid w:val="00D77803"/>
    <w:rsid w:val="00DE4579"/>
    <w:rsid w:val="00E059D8"/>
    <w:rsid w:val="00E11659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E8B04-3F6B-400B-9E61-65A6453F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2015-04-23T13:55:00Z</dcterms:created>
  <dcterms:modified xsi:type="dcterms:W3CDTF">2015-04-23T13:55:00Z</dcterms:modified>
</cp:coreProperties>
</file>